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396" w:rsidRDefault="00EF0396" w:rsidP="00EF0396">
      <w:pPr>
        <w:spacing w:line="220" w:lineRule="auto"/>
        <w:jc w:val="center"/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</w:p>
    <w:p w:rsidR="00EF0396" w:rsidRDefault="00EF0396" w:rsidP="00EF0396">
      <w:pPr>
        <w:spacing w:line="220" w:lineRule="auto"/>
        <w:jc w:val="center"/>
        <w:rPr>
          <w:rFonts w:hint="cs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EF0396" w:rsidRDefault="00EF0396" w:rsidP="00EF0396">
      <w:pPr>
        <w:spacing w:line="220" w:lineRule="auto"/>
        <w:jc w:val="center"/>
        <w:rPr>
          <w:rFonts w:hint="cs"/>
          <w:rtl/>
        </w:rPr>
      </w:pPr>
      <w:r>
        <w:rPr>
          <w:rFonts w:hint="cs"/>
          <w:rtl/>
        </w:rPr>
        <w:t>מכרז מס' 12979</w:t>
      </w:r>
    </w:p>
    <w:p w:rsidR="00EF0396" w:rsidRDefault="00EF0396" w:rsidP="00EF0396">
      <w:pPr>
        <w:spacing w:line="220" w:lineRule="auto"/>
        <w:jc w:val="center"/>
        <w:rPr>
          <w:rFonts w:hint="cs"/>
          <w:rtl/>
        </w:rPr>
      </w:pPr>
      <w:r>
        <w:rPr>
          <w:rFonts w:hint="cs"/>
          <w:rtl/>
        </w:rPr>
        <w:t xml:space="preserve">לרכישת נקז חיצוני </w:t>
      </w:r>
      <w:proofErr w:type="spellStart"/>
      <w:r>
        <w:rPr>
          <w:rFonts w:hint="cs"/>
          <w:rtl/>
        </w:rPr>
        <w:t>לנפרסטומיות</w:t>
      </w:r>
      <w:proofErr w:type="spellEnd"/>
      <w:r>
        <w:rPr>
          <w:rFonts w:hint="cs"/>
          <w:rtl/>
        </w:rPr>
        <w:t xml:space="preserve"> </w:t>
      </w:r>
    </w:p>
    <w:p w:rsidR="00EF0396" w:rsidRDefault="00EF0396" w:rsidP="00EF0396">
      <w:pPr>
        <w:spacing w:line="220" w:lineRule="auto"/>
        <w:jc w:val="center"/>
        <w:rPr>
          <w:rFonts w:hint="cs"/>
          <w:rtl/>
        </w:rPr>
      </w:pPr>
    </w:p>
    <w:p w:rsidR="00EF0396" w:rsidRDefault="00EF0396" w:rsidP="00EF0396">
      <w:pPr>
        <w:spacing w:line="220" w:lineRule="auto"/>
        <w:jc w:val="center"/>
        <w:rPr>
          <w:rFonts w:hint="cs"/>
          <w:rtl/>
        </w:rPr>
      </w:pPr>
      <w:r>
        <w:rPr>
          <w:rFonts w:hint="cs"/>
          <w:b/>
          <w:bCs/>
          <w:u w:val="single"/>
          <w:rtl/>
        </w:rPr>
        <w:t>הודעה</w:t>
      </w: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numPr>
          <w:ilvl w:val="0"/>
          <w:numId w:val="1"/>
        </w:numPr>
        <w:spacing w:line="220" w:lineRule="auto"/>
        <w:ind w:left="360"/>
        <w:rPr>
          <w:rFonts w:hint="cs"/>
          <w:rtl/>
        </w:rPr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</w:t>
      </w:r>
      <w:proofErr w:type="spellStart"/>
      <w:r>
        <w:rPr>
          <w:rFonts w:hint="cs"/>
          <w:rtl/>
        </w:rPr>
        <w:t>להלן:"המרכז</w:t>
      </w:r>
      <w:proofErr w:type="spellEnd"/>
      <w:r>
        <w:rPr>
          <w:rFonts w:hint="cs"/>
          <w:rtl/>
        </w:rPr>
        <w:t xml:space="preserve"> הרפואי ת"א") מזמין בזאת הצעות לאספקת נקז חיצוני </w:t>
      </w:r>
      <w:proofErr w:type="spellStart"/>
      <w:r>
        <w:rPr>
          <w:rFonts w:hint="cs"/>
          <w:rtl/>
        </w:rPr>
        <w:t>לנפרסטומיות</w:t>
      </w:r>
      <w:proofErr w:type="spellEnd"/>
      <w:r>
        <w:rPr>
          <w:rFonts w:hint="cs"/>
          <w:rtl/>
        </w:rPr>
        <w:t xml:space="preserve"> עבור מכון </w:t>
      </w:r>
      <w:proofErr w:type="spellStart"/>
      <w:r>
        <w:rPr>
          <w:rFonts w:hint="cs"/>
          <w:rtl/>
        </w:rPr>
        <w:t>אנגיו</w:t>
      </w:r>
      <w:proofErr w:type="spellEnd"/>
      <w:r>
        <w:rPr>
          <w:rFonts w:hint="cs"/>
          <w:rtl/>
        </w:rPr>
        <w:t>.</w:t>
      </w:r>
    </w:p>
    <w:p w:rsidR="00EF0396" w:rsidRDefault="00EF0396" w:rsidP="00EF0396">
      <w:pPr>
        <w:spacing w:line="220" w:lineRule="auto"/>
        <w:ind w:left="360"/>
      </w:pPr>
    </w:p>
    <w:p w:rsidR="00EF0396" w:rsidRDefault="00EF0396" w:rsidP="00EF0396">
      <w:pPr>
        <w:numPr>
          <w:ilvl w:val="0"/>
          <w:numId w:val="1"/>
        </w:numPr>
        <w:spacing w:line="220" w:lineRule="auto"/>
        <w:rPr>
          <w:rFonts w:hint="cs"/>
          <w:rtl/>
        </w:rPr>
      </w:pPr>
      <w:r>
        <w:rPr>
          <w:rFonts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</w:p>
    <w:p w:rsidR="00EF0396" w:rsidRDefault="00EF0396" w:rsidP="00EF0396">
      <w:pPr>
        <w:spacing w:line="220" w:lineRule="auto"/>
        <w:ind w:left="360"/>
      </w:pPr>
    </w:p>
    <w:p w:rsidR="00EF0396" w:rsidRDefault="00EF0396" w:rsidP="00EF0396">
      <w:pPr>
        <w:numPr>
          <w:ilvl w:val="0"/>
          <w:numId w:val="1"/>
        </w:numPr>
        <w:spacing w:line="220" w:lineRule="auto"/>
        <w:ind w:right="360"/>
        <w:rPr>
          <w:b/>
          <w:bCs/>
          <w:lang w:eastAsia="en-US"/>
        </w:rPr>
      </w:pPr>
      <w:r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 xml:space="preserve">המציע נדרש להעביר את הפריטים להדגמה </w:t>
      </w:r>
      <w:proofErr w:type="spellStart"/>
      <w:r>
        <w:rPr>
          <w:rFonts w:hint="cs"/>
          <w:b/>
          <w:bCs/>
          <w:rtl/>
        </w:rPr>
        <w:t>להדגמה</w:t>
      </w:r>
      <w:proofErr w:type="spellEnd"/>
      <w:r>
        <w:rPr>
          <w:rFonts w:hint="cs"/>
          <w:b/>
          <w:bCs/>
          <w:rtl/>
        </w:rPr>
        <w:t xml:space="preserve">. באחריות המציע לתאם את ההדגמה עם הגורם המקצועי- ד"ר יצחק קורי בטלפון 03-6973556, אלא אם ניתן פטור ע"י הגורם המקצועי עקב הכרות קודמת. הספק יקבל אישור מהגורם המקצועי </w:t>
      </w:r>
      <w:proofErr w:type="spellStart"/>
      <w:r>
        <w:rPr>
          <w:rFonts w:hint="cs"/>
          <w:b/>
          <w:bCs/>
          <w:rtl/>
        </w:rPr>
        <w:t>במרת"א</w:t>
      </w:r>
      <w:proofErr w:type="spellEnd"/>
      <w:r>
        <w:rPr>
          <w:rFonts w:hint="cs"/>
          <w:b/>
          <w:bCs/>
          <w:rtl/>
        </w:rPr>
        <w:t xml:space="preserve"> על ההדגמה.</w:t>
      </w:r>
    </w:p>
    <w:p w:rsidR="00EF0396" w:rsidRDefault="00EF0396" w:rsidP="00EF0396">
      <w:pPr>
        <w:spacing w:line="220" w:lineRule="auto"/>
      </w:pPr>
    </w:p>
    <w:p w:rsidR="00EF0396" w:rsidRDefault="00EF0396" w:rsidP="00EF0396">
      <w:pPr>
        <w:numPr>
          <w:ilvl w:val="0"/>
          <w:numId w:val="1"/>
        </w:numPr>
        <w:spacing w:line="220" w:lineRule="auto"/>
      </w:pPr>
      <w:r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b/>
          <w:bCs/>
          <w:u w:val="single"/>
          <w:rtl/>
        </w:rPr>
        <w:t>12979</w:t>
      </w:r>
      <w:r>
        <w:rPr>
          <w:rFonts w:hint="cs"/>
          <w:rtl/>
        </w:rPr>
        <w:t xml:space="preserve"> לתיבת המכרזים הנמצאת במרכז הרפואי ת"א ביחידת המכרזים אגף ד' קומה (1-) עד ליום 31.01.2013 שעה 12:00.</w:t>
      </w: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numPr>
          <w:ilvl w:val="0"/>
          <w:numId w:val="1"/>
        </w:numPr>
        <w:spacing w:line="220" w:lineRule="auto"/>
        <w:rPr>
          <w:u w:val="single"/>
        </w:rPr>
      </w:pPr>
      <w:r>
        <w:rPr>
          <w:rFonts w:hint="cs"/>
          <w:u w:val="single"/>
          <w:rtl/>
        </w:rPr>
        <w:t>תנאי סף / המוקדמים למכרז הינם:</w:t>
      </w:r>
    </w:p>
    <w:p w:rsidR="00EF0396" w:rsidRDefault="00EF0396" w:rsidP="00EF0396">
      <w:pPr>
        <w:pStyle w:val="ListParagraph"/>
        <w:spacing w:line="220" w:lineRule="auto"/>
        <w:rPr>
          <w:u w:val="single"/>
        </w:rPr>
      </w:pPr>
    </w:p>
    <w:p w:rsidR="00EF0396" w:rsidRDefault="00EF0396" w:rsidP="00EF0396">
      <w:pPr>
        <w:pStyle w:val="ListParagraph"/>
        <w:numPr>
          <w:ilvl w:val="0"/>
          <w:numId w:val="2"/>
        </w:numPr>
        <w:spacing w:line="220" w:lineRule="auto"/>
        <w:rPr>
          <w:rFonts w:hint="cs"/>
          <w:rtl/>
        </w:rPr>
      </w:pPr>
      <w:r>
        <w:rPr>
          <w:rFonts w:hint="cs"/>
          <w:rtl/>
        </w:rPr>
        <w:t>על המציע להיות בעל ניסיון של שלוש שנים לפחות באספקה ושימוש בפריט/ים נשוא המכרז, במוסד רפואי אקדמאי בארץ - יש לצרף תשקיף משתתף חתום על ידי מורשה חתימה של המציע בציון שמות מרכזים רפואיים, אנשי קשר וטלפונים.</w:t>
      </w:r>
    </w:p>
    <w:p w:rsidR="00EF0396" w:rsidRDefault="00EF0396" w:rsidP="00EF0396">
      <w:pPr>
        <w:spacing w:line="220" w:lineRule="auto"/>
        <w:ind w:left="360"/>
        <w:rPr>
          <w:rFonts w:hint="cs"/>
          <w:rtl/>
        </w:rPr>
      </w:pPr>
    </w:p>
    <w:p w:rsidR="00EF0396" w:rsidRDefault="00EF0396" w:rsidP="00EF0396">
      <w:pPr>
        <w:numPr>
          <w:ilvl w:val="0"/>
          <w:numId w:val="2"/>
        </w:numPr>
        <w:spacing w:line="220" w:lineRule="auto"/>
        <w:rPr>
          <w:rFonts w:hint="cs"/>
          <w:sz w:val="24"/>
          <w:rtl/>
          <w:lang w:eastAsia="en-US"/>
        </w:rPr>
      </w:pPr>
      <w:r>
        <w:rPr>
          <w:rFonts w:hint="cs"/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hint="cs"/>
          <w:sz w:val="24"/>
          <w:rtl/>
        </w:rPr>
        <w:t>התשל"ו</w:t>
      </w:r>
      <w:proofErr w:type="spellEnd"/>
      <w:r>
        <w:rPr>
          <w:rFonts w:hint="cs"/>
          <w:sz w:val="24"/>
          <w:rtl/>
        </w:rPr>
        <w:t xml:space="preserve"> 1976) (5).</w:t>
      </w:r>
    </w:p>
    <w:p w:rsidR="00EF0396" w:rsidRDefault="00EF0396" w:rsidP="00EF0396">
      <w:pPr>
        <w:spacing w:line="220" w:lineRule="auto"/>
        <w:ind w:left="720"/>
        <w:rPr>
          <w:lang w:eastAsia="en-US"/>
        </w:rPr>
      </w:pPr>
    </w:p>
    <w:p w:rsidR="00EF0396" w:rsidRDefault="00EF0396" w:rsidP="00EF0396">
      <w:pPr>
        <w:numPr>
          <w:ilvl w:val="0"/>
          <w:numId w:val="2"/>
        </w:numPr>
        <w:spacing w:line="220" w:lineRule="auto"/>
        <w:rPr>
          <w:lang w:eastAsia="en-US"/>
        </w:rPr>
      </w:pPr>
      <w:r>
        <w:rPr>
          <w:rFonts w:hint="cs"/>
          <w:rtl/>
          <w:lang w:eastAsia="en-US"/>
        </w:rPr>
        <w:t xml:space="preserve">קיום אישור </w:t>
      </w:r>
      <w:proofErr w:type="spellStart"/>
      <w:r>
        <w:rPr>
          <w:rFonts w:hint="cs"/>
          <w:rtl/>
          <w:lang w:eastAsia="en-US"/>
        </w:rPr>
        <w:t>אמ"ר</w:t>
      </w:r>
      <w:proofErr w:type="spellEnd"/>
      <w:r>
        <w:rPr>
          <w:rFonts w:hint="cs"/>
          <w:rtl/>
          <w:lang w:eastAsia="en-US"/>
        </w:rPr>
        <w:t xml:space="preserve"> בר תוקף , או הגשת אסמכתא לבקשה </w:t>
      </w:r>
      <w:proofErr w:type="spellStart"/>
      <w:r>
        <w:rPr>
          <w:rFonts w:hint="cs"/>
          <w:rtl/>
          <w:lang w:eastAsia="en-US"/>
        </w:rPr>
        <w:t>לאמ"ר</w:t>
      </w:r>
      <w:proofErr w:type="spellEnd"/>
      <w:r>
        <w:rPr>
          <w:rFonts w:hint="cs"/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Fonts w:hint="cs"/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Fonts w:hint="cs"/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Fonts w:hint="cs"/>
          <w:rtl/>
          <w:lang w:eastAsia="en-US"/>
        </w:rPr>
        <w:t>האמ"ר</w:t>
      </w:r>
      <w:proofErr w:type="spellEnd"/>
      <w:r>
        <w:rPr>
          <w:rFonts w:hint="cs"/>
          <w:rtl/>
          <w:lang w:eastAsia="en-US"/>
        </w:rPr>
        <w:t xml:space="preserve"> תהיה ראשית הועדה לפסול את ההצעה ולבחור בהצעה אחרת.</w:t>
      </w:r>
    </w:p>
    <w:p w:rsidR="00EF0396" w:rsidRDefault="00EF0396" w:rsidP="00EF0396">
      <w:pPr>
        <w:spacing w:line="220" w:lineRule="auto"/>
        <w:ind w:right="360"/>
        <w:rPr>
          <w:rFonts w:hint="cs"/>
          <w:rtl/>
          <w:lang w:eastAsia="en-US"/>
        </w:rPr>
      </w:pPr>
    </w:p>
    <w:p w:rsidR="00EF0396" w:rsidRDefault="00EF0396" w:rsidP="00EF0396">
      <w:pPr>
        <w:numPr>
          <w:ilvl w:val="0"/>
          <w:numId w:val="2"/>
        </w:numPr>
        <w:spacing w:line="220" w:lineRule="auto"/>
        <w:ind w:right="142"/>
        <w:rPr>
          <w:lang w:eastAsia="en-US"/>
        </w:rPr>
      </w:pPr>
      <w:r>
        <w:rPr>
          <w:rFonts w:hint="cs"/>
          <w:rtl/>
          <w:lang w:eastAsia="en-US"/>
        </w:rPr>
        <w:t xml:space="preserve">המציע אינו נמצא בהליכי פירוק או פשיטת רגל ( המציע ימציא אישור עו"ד או  רו"ח  לאימות האמור לעיל ).  </w:t>
      </w:r>
    </w:p>
    <w:p w:rsidR="00EF0396" w:rsidRDefault="00EF0396" w:rsidP="00EF0396">
      <w:pPr>
        <w:spacing w:line="220" w:lineRule="auto"/>
        <w:ind w:left="720" w:right="1080"/>
        <w:rPr>
          <w:rFonts w:hint="cs"/>
          <w:rtl/>
          <w:lang w:eastAsia="en-US"/>
        </w:rPr>
      </w:pPr>
    </w:p>
    <w:p w:rsidR="00EF0396" w:rsidRDefault="00EF0396" w:rsidP="00EF0396">
      <w:pPr>
        <w:numPr>
          <w:ilvl w:val="0"/>
          <w:numId w:val="2"/>
        </w:numPr>
        <w:spacing w:line="220" w:lineRule="auto"/>
        <w:ind w:right="142"/>
      </w:pPr>
      <w:r>
        <w:rPr>
          <w:rFonts w:hint="cs"/>
          <w:rtl/>
          <w:lang w:eastAsia="en-US"/>
        </w:rPr>
        <w:t xml:space="preserve"> התחייבות המציע לעמוד בכל דרישות המכרז ללא יוצא מן הכלל</w:t>
      </w:r>
      <w:r>
        <w:rPr>
          <w:rFonts w:hint="cs"/>
          <w:rtl/>
        </w:rPr>
        <w:t>.</w:t>
      </w:r>
    </w:p>
    <w:p w:rsidR="00EF0396" w:rsidRDefault="00EF0396" w:rsidP="00EF0396">
      <w:pPr>
        <w:spacing w:line="220" w:lineRule="auto"/>
        <w:ind w:left="720" w:right="142"/>
      </w:pPr>
    </w:p>
    <w:p w:rsidR="00EF0396" w:rsidRDefault="00EF0396" w:rsidP="00EF0396">
      <w:pPr>
        <w:numPr>
          <w:ilvl w:val="0"/>
          <w:numId w:val="1"/>
        </w:numPr>
        <w:spacing w:line="220" w:lineRule="auto"/>
      </w:pPr>
      <w:r>
        <w:rPr>
          <w:rFonts w:hint="cs"/>
          <w:rtl/>
        </w:rPr>
        <w:t xml:space="preserve">מציע אשר לא ימלא את כל פרטי ההצעה – נשמרת </w:t>
      </w:r>
      <w:proofErr w:type="spellStart"/>
      <w:r>
        <w:rPr>
          <w:rFonts w:hint="cs"/>
          <w:rtl/>
        </w:rPr>
        <w:t>לועדת</w:t>
      </w:r>
      <w:proofErr w:type="spellEnd"/>
      <w:r>
        <w:rPr>
          <w:rFonts w:hint="cs"/>
          <w:rtl/>
        </w:rPr>
        <w:t xml:space="preserve"> המכרזים הרשות שלא לדון בהצעה. </w:t>
      </w: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numPr>
          <w:ilvl w:val="0"/>
          <w:numId w:val="1"/>
        </w:numPr>
        <w:spacing w:line="220" w:lineRule="auto"/>
      </w:pPr>
      <w:r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EF0396" w:rsidRDefault="00EF0396" w:rsidP="00EF0396">
      <w:pPr>
        <w:spacing w:line="220" w:lineRule="auto"/>
      </w:pPr>
    </w:p>
    <w:p w:rsidR="00EF0396" w:rsidRDefault="00EF0396" w:rsidP="00EF0396">
      <w:pPr>
        <w:numPr>
          <w:ilvl w:val="0"/>
          <w:numId w:val="1"/>
        </w:numPr>
        <w:spacing w:line="220" w:lineRule="auto"/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EF0396" w:rsidRDefault="00EF0396" w:rsidP="00EF0396">
      <w:pPr>
        <w:spacing w:line="220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>
          <w:rPr>
            <w:rStyle w:val="Hyperlink"/>
            <w:szCs w:val="20"/>
          </w:rPr>
          <w:t>http://www.mr.gov.il/purchasing/PurchasingTopNav/Tenders</w:t>
        </w:r>
      </w:hyperlink>
    </w:p>
    <w:p w:rsidR="00EF0396" w:rsidRDefault="00EF0396" w:rsidP="00EF0396">
      <w:pPr>
        <w:spacing w:line="220" w:lineRule="auto"/>
        <w:rPr>
          <w:rFonts w:ascii="Arial" w:hAnsi="Arial" w:cs="Arial"/>
          <w:szCs w:val="20"/>
        </w:rPr>
      </w:pPr>
    </w:p>
    <w:p w:rsidR="00EF0396" w:rsidRDefault="00EF0396" w:rsidP="00EF0396">
      <w:pPr>
        <w:spacing w:line="220" w:lineRule="auto"/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Fonts w:hint="cs"/>
          <w:rtl/>
        </w:rPr>
        <w:t xml:space="preserve">  לקבלת פרטים והבהרות ניתן לפנות ליחידת המכרזים בטלפון מס': 6974883- 03.</w:t>
      </w:r>
    </w:p>
    <w:p w:rsidR="00EF0396" w:rsidRDefault="00EF0396" w:rsidP="00EF0396">
      <w:pPr>
        <w:spacing w:line="220" w:lineRule="auto"/>
        <w:rPr>
          <w:rtl/>
        </w:rPr>
      </w:pPr>
    </w:p>
    <w:p w:rsidR="00EF0396" w:rsidRDefault="00EF0396" w:rsidP="00EF0396">
      <w:pPr>
        <w:spacing w:line="220" w:lineRule="auto"/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F0396" w:rsidRDefault="00EF0396" w:rsidP="00EF0396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54pt;margin-top:8.65pt;width:7in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94/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ay94/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EF0396" w:rsidRDefault="00EF0396" w:rsidP="00EF0396">
                      <w:pPr>
                        <w:jc w:val="center"/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spacing w:line="220" w:lineRule="auto"/>
        <w:rPr>
          <w:rFonts w:hint="cs"/>
          <w:rtl/>
        </w:rPr>
      </w:pPr>
    </w:p>
    <w:p w:rsidR="00EF0396" w:rsidRDefault="00EF0396" w:rsidP="00EF0396">
      <w:pPr>
        <w:spacing w:line="22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הלוי יורם </w:t>
      </w:r>
    </w:p>
    <w:p w:rsidR="00EF0396" w:rsidRDefault="00EF0396" w:rsidP="00EF0396">
      <w:pPr>
        <w:spacing w:line="220" w:lineRule="auto"/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מנהל יחידת מכרזים </w:t>
      </w:r>
    </w:p>
    <w:p w:rsidR="00EF0396" w:rsidRDefault="00EF0396" w:rsidP="00EF0396">
      <w:pPr>
        <w:rPr>
          <w:rFonts w:hint="cs"/>
          <w:rtl/>
        </w:rPr>
      </w:pPr>
    </w:p>
    <w:p w:rsidR="00B27B0F" w:rsidRDefault="00EF0396">
      <w:pPr>
        <w:rPr>
          <w:rFonts w:hint="cs"/>
        </w:rPr>
      </w:pPr>
      <w:bookmarkStart w:id="0" w:name="_GoBack"/>
      <w:bookmarkEnd w:id="0"/>
    </w:p>
    <w:sectPr w:rsidR="00B27B0F" w:rsidSect="00953A0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396"/>
    <w:rsid w:val="00953A0A"/>
    <w:rsid w:val="00A3653A"/>
    <w:rsid w:val="00EF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039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EF039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F03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039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EF039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F03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22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342</Words>
  <Characters>1710</Characters>
  <Application>Microsoft Office Word</Application>
  <DocSecurity>0</DocSecurity>
  <Lines>14</Lines>
  <Paragraphs>4</Paragraphs>
  <ScaleCrop>false</ScaleCrop>
  <Company>TASMC</Company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2013-01-09T07:11:00Z</dcterms:created>
  <dcterms:modified xsi:type="dcterms:W3CDTF">2013-01-09T07:12:00Z</dcterms:modified>
</cp:coreProperties>
</file>